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color w:val="333333"/>
          <w:sz w:val="24"/>
          <w:shd w:val="clear" w:color="auto" w:fill="FAFAFA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AFAFA"/>
        </w:rPr>
        <w:fldChar w:fldCharType="begin"/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AFAFA"/>
        </w:rPr>
        <w:instrText xml:space="preserve"> HYPERLINK "http://www.forestry.gov.cn/html/main/main_4461/20170428973241/file/20200423173218041290711.docx" \t "http://www.forestry.gov.cn/main/4461/20200423/_self" </w:instrTex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AFAFA"/>
        </w:rPr>
        <w:fldChar w:fldCharType="separate"/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AFAFA"/>
          <w:lang w:eastAsia="zh-CN"/>
        </w:rPr>
        <w:t>空间机械制冷团队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AFAFA"/>
        </w:rPr>
        <w:t>基本情况和主要成绩、贡献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AFAFA"/>
        </w:rPr>
        <w:fldChar w:fldCharType="end"/>
      </w:r>
    </w:p>
    <w:p>
      <w:pPr>
        <w:autoSpaceDE w:val="0"/>
        <w:autoSpaceDN w:val="0"/>
        <w:adjustRightInd w:val="0"/>
        <w:jc w:val="left"/>
        <w:rPr>
          <w:rFonts w:hint="eastAsia" w:ascii="仿宋" w:eastAsia="仿宋" w:cs="仿宋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 w:ascii="仿宋" w:eastAsia="仿宋" w:cs="仿宋"/>
          <w:kern w:val="0"/>
          <w:sz w:val="28"/>
          <w:szCs w:val="28"/>
        </w:rPr>
        <w:t>空间机械制冷团队</w:t>
      </w:r>
      <w:r>
        <w:rPr>
          <w:rFonts w:hint="eastAsia" w:ascii="仿宋" w:eastAsia="仿宋" w:cs="仿宋"/>
          <w:kern w:val="0"/>
          <w:sz w:val="28"/>
          <w:szCs w:val="28"/>
          <w:lang w:eastAsia="zh-CN"/>
        </w:rPr>
        <w:t>，依托中国科学院上海技术物理研究所，</w:t>
      </w:r>
      <w:r>
        <w:rPr>
          <w:rFonts w:hint="eastAsia" w:ascii="仿宋" w:eastAsia="仿宋" w:cs="仿宋"/>
          <w:kern w:val="0"/>
          <w:sz w:val="28"/>
          <w:szCs w:val="28"/>
        </w:rPr>
        <w:t>由研发、制造、应用多层次人才组成的高水平协同创新团队，系</w:t>
      </w:r>
      <w:r>
        <w:rPr>
          <w:rFonts w:ascii="仿宋" w:eastAsia="仿宋" w:cs="仿宋"/>
          <w:kern w:val="0"/>
          <w:sz w:val="28"/>
          <w:szCs w:val="28"/>
        </w:rPr>
        <w:t>2019年度上海市科技进步一等奖团队。</w:t>
      </w:r>
      <w:r>
        <w:rPr>
          <w:rFonts w:hint="eastAsia" w:ascii="仿宋" w:eastAsia="仿宋" w:cs="仿宋"/>
          <w:kern w:val="0"/>
          <w:sz w:val="28"/>
          <w:szCs w:val="28"/>
          <w:lang w:eastAsia="zh-CN"/>
        </w:rPr>
        <w:t>团队负责人吴亦农，男，</w:t>
      </w:r>
      <w:r>
        <w:rPr>
          <w:rFonts w:hint="eastAsia" w:ascii="仿宋" w:eastAsia="仿宋" w:cs="仿宋"/>
          <w:kern w:val="0"/>
          <w:sz w:val="28"/>
          <w:szCs w:val="28"/>
          <w:lang w:val="en-US" w:eastAsia="zh-CN"/>
        </w:rPr>
        <w:t>1968年11月出生，中国科学院上海技术物理研究所室主任。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jc w:val="left"/>
        <w:textAlignment w:val="auto"/>
        <w:rPr>
          <w:rFonts w:ascii="仿宋" w:eastAsia="仿宋" w:cs="仿宋"/>
          <w:kern w:val="0"/>
          <w:sz w:val="28"/>
          <w:szCs w:val="28"/>
        </w:rPr>
      </w:pPr>
      <w:r>
        <w:rPr>
          <w:rFonts w:hint="eastAsia" w:ascii="仿宋" w:eastAsia="仿宋" w:cs="仿宋"/>
          <w:kern w:val="0"/>
          <w:sz w:val="28"/>
          <w:szCs w:val="28"/>
          <w:lang w:eastAsia="zh-CN"/>
        </w:rPr>
        <w:t>团队</w:t>
      </w:r>
      <w:r>
        <w:rPr>
          <w:rFonts w:ascii="仿宋" w:eastAsia="仿宋" w:cs="仿宋"/>
          <w:kern w:val="0"/>
          <w:sz w:val="28"/>
          <w:szCs w:val="28"/>
        </w:rPr>
        <w:t>致力于航天红外光电载荷不可或缺的空间机械制冷机的研究与应用。实现制冷机数字化设计，多款制冷机效率达国际领先；突破长寿命技术，寿命验证超16年，国内最长，达到国际先进水平；具备产品化能力，年百台套交付合格率100％，三大谱系57台制冷机在轨运行，表现十分优异，台套数国内最多。团队掌握空间低温制冷机核心技术，打破了国外技术封锁，建成了完整的创新研发、生产制造和工程应用技术链，保障我国气象、海洋、国</w:t>
      </w:r>
      <w:r>
        <w:rPr>
          <w:rFonts w:hint="eastAsia" w:ascii="仿宋" w:eastAsia="仿宋" w:cs="仿宋"/>
          <w:kern w:val="0"/>
          <w:sz w:val="28"/>
          <w:szCs w:val="28"/>
        </w:rPr>
        <w:t>家安全等全系列遥感卫星的红外载荷，</w:t>
      </w:r>
      <w:r>
        <w:rPr>
          <w:rFonts w:ascii="仿宋" w:eastAsia="仿宋" w:cs="仿宋"/>
          <w:kern w:val="0"/>
          <w:sz w:val="28"/>
          <w:szCs w:val="28"/>
        </w:rPr>
        <w:t xml:space="preserve"> 有力支撑了我国空间红外事业的发展。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0" w:firstLineChars="0"/>
        <w:jc w:val="left"/>
        <w:textAlignment w:val="auto"/>
        <w:rPr>
          <w:rFonts w:ascii="仿宋" w:eastAsia="仿宋" w:cs="仿宋"/>
          <w:kern w:val="0"/>
          <w:sz w:val="24"/>
          <w:szCs w:val="24"/>
        </w:rPr>
      </w:pPr>
      <w:r>
        <w:rPr>
          <w:rFonts w:hint="eastAsia" w:ascii="仿宋" w:eastAsia="仿宋" w:cs="仿宋"/>
          <w:kern w:val="0"/>
          <w:sz w:val="28"/>
          <w:szCs w:val="28"/>
          <w:lang w:eastAsia="zh-CN"/>
        </w:rPr>
        <w:t>团队主要成员：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9"/>
        <w:gridCol w:w="962"/>
        <w:gridCol w:w="1388"/>
        <w:gridCol w:w="1532"/>
        <w:gridCol w:w="213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12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吴亦农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cs="仿宋"/>
                <w:kern w:val="0"/>
                <w:sz w:val="24"/>
                <w:szCs w:val="24"/>
              </w:rPr>
              <w:t>968.11.10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研究生/博士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室主任/研究员</w:t>
            </w:r>
          </w:p>
        </w:tc>
        <w:tc>
          <w:tcPr>
            <w:tcW w:w="212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动力及电气工程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蒋珍华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cs="仿宋"/>
                <w:kern w:val="0"/>
                <w:sz w:val="24"/>
                <w:szCs w:val="24"/>
              </w:rPr>
              <w:t>978.12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cs="仿宋"/>
                <w:kern w:val="0"/>
                <w:sz w:val="24"/>
                <w:szCs w:val="24"/>
              </w:rPr>
              <w:t>29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研究生/博士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无/副研究员</w:t>
            </w:r>
          </w:p>
        </w:tc>
        <w:tc>
          <w:tcPr>
            <w:tcW w:w="212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动力及电气工程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杨宝玉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1979.09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cs="仿宋"/>
                <w:kern w:val="0"/>
                <w:sz w:val="24"/>
                <w:szCs w:val="24"/>
              </w:rPr>
              <w:t>09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研究生/博士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室副主任/研究员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电子与通信技术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陆志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1982.10.01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党支部书记/副研究员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动力及电气工程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欧朝华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1983.11.21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无/副研究员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电子与通信技术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bookmarkStart w:id="0" w:name="_GoBack" w:colFirst="5" w:colLast="5"/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刘少帅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1990.03.27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研究生/博士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无/副研究员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动力及电气工程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丁磊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1990.02.21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研究生/博士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无/博士后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动力及电气工程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左志强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1984.01.25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无/高级工程师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动力及电气工程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赵鹏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1984.11.25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研究生/博士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无/副研究员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动力及电气工程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黄政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1986.12.14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无/工程师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李娜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1984.07.01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无/副研究员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动力及电气工程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姜佳维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1988.07.14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本科/无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无/工程师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朱玉琼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1988.08.29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无/副研究员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电子与通信技术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倪天智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1992.04.06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无/助理研究员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电子与通信技术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陈龙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1991.03.10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本科/硕士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无/工程师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陆印君</w:t>
            </w:r>
          </w:p>
        </w:tc>
        <w:tc>
          <w:tcPr>
            <w:tcW w:w="13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</w:rPr>
              <w:t>1984.09.02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本科/无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无/工程师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kern w:val="0"/>
                <w:sz w:val="24"/>
                <w:szCs w:val="24"/>
              </w:rPr>
              <w:t>机械工程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NGM1NTE4M2U1ZGVjNjI5NTA3Y2E5NDJjMTM0YzgifQ=="/>
  </w:docVars>
  <w:rsids>
    <w:rsidRoot w:val="00DA40B6"/>
    <w:rsid w:val="001A6CAD"/>
    <w:rsid w:val="00271A69"/>
    <w:rsid w:val="002B7EBA"/>
    <w:rsid w:val="00310E1A"/>
    <w:rsid w:val="0048132E"/>
    <w:rsid w:val="005E4FF2"/>
    <w:rsid w:val="00644BAF"/>
    <w:rsid w:val="00830B4E"/>
    <w:rsid w:val="00835C1D"/>
    <w:rsid w:val="00896784"/>
    <w:rsid w:val="0090390B"/>
    <w:rsid w:val="009622A7"/>
    <w:rsid w:val="00A04580"/>
    <w:rsid w:val="00C16904"/>
    <w:rsid w:val="00CD22F8"/>
    <w:rsid w:val="00D97F83"/>
    <w:rsid w:val="00DA40B6"/>
    <w:rsid w:val="00FD5527"/>
    <w:rsid w:val="05A84D61"/>
    <w:rsid w:val="36703869"/>
    <w:rsid w:val="36B73178"/>
    <w:rsid w:val="746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1233</Words>
  <Characters>1410</Characters>
  <Lines>10</Lines>
  <Paragraphs>2</Paragraphs>
  <TotalTime>7</TotalTime>
  <ScaleCrop>false</ScaleCrop>
  <LinksUpToDate>false</LinksUpToDate>
  <CharactersWithSpaces>1420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2023-04-21T07:09:00Z</dcterms:created>
  <dc:creator>jiang zh</dc:creator>
  <cp:lastModifiedBy>WPS_172967204</cp:lastModifiedBy>
  <cp:lastPrinted>2023-04-24T07:57:07Z</cp:lastPrinted>
  <dcterms:modified xsi:type="dcterms:W3CDTF">2023-04-24T08:00:32Z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90837FDC9A2648DCB1D7853983962EBA_13</vt:lpwstr>
  </property>
</Properties>
</file>