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4"/>
          <w:lang w:eastAsia="zh-CN"/>
        </w:rPr>
        <w:t>于志强</w:t>
      </w:r>
      <w:r>
        <w:rPr>
          <w:rFonts w:hint="eastAsia" w:ascii="仿宋" w:hAnsi="仿宋" w:eastAsia="仿宋" w:cs="仿宋"/>
          <w:b/>
          <w:bCs/>
          <w:kern w:val="0"/>
          <w:sz w:val="28"/>
          <w:szCs w:val="24"/>
        </w:rPr>
        <w:t>基本情况和主要成绩、贡献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于志强，男，1964年09月生，冰轮环境技术股份有限公司首席科学家、总工程师，硕士研究生，研究员，毕业于清华大学。工作至今，共主持承担了包括国家火炬计划和国家重点新产品计划等在内的3项国家级和14项省级科技项目；获得山东省科技进步一等奖以及中国制冷学会科技进步特等奖等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省部级奖励9项；作为第一位完成人取得专利6项；主持编写国家标准3项。中国制冷学会资深会员（No：001），中国制冷学会冷藏冻结专业委员会委员，中国制冷空调专业产学研论坛专家委员会委员，西安交通大学兼职教授，山东省“泰山产业领军人才”评价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他始终坚持创新求变，使公司在制冷空调行业始终保持着技术上的领先优势，并致力于赶超世界制冷空调技术的最高水平。他带领团队在低温制冷技术、环保工质应用技术、特殊气体压缩技术等领域取得了重大技术突破，研发的新产品年可为公司新增销售收入30亿多元，具有显著的经济和社会效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2014年，其主持开发的“NH3/CO2螺杆复叠制冷系统关键技术研究与系统开发应用”荣获中国制冷学会唯一的科技进步特等奖、山东省科技进步奖一等奖（第一位完成人）。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2017年，其主持开发的“宽温区高效制冷供热耦合集成系统的研发与应用”荣获中国制冷学会科技进步特等奖（第一位完成人）。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2019年，其主持开发的“特殊介质极端工况螺杆压缩机关键技术研发与应用”荣获中国机械工业科技进步奖一等奖（第一位完成人）。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2020年，其主持开发的“工业余热提质回热循环利用关键技术研究与应用”荣获山东省科技进步一等奖（第二位完成人）。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NGM1NTE4M2U1ZGVjNjI5NTA3Y2E5NDJjMTM0YzgifQ=="/>
  </w:docVars>
  <w:rsids>
    <w:rsidRoot w:val="0DEC65F0"/>
    <w:rsid w:val="0DEC65F0"/>
    <w:rsid w:val="113F542A"/>
    <w:rsid w:val="19736DCC"/>
    <w:rsid w:val="24EC762B"/>
    <w:rsid w:val="2F2D374B"/>
    <w:rsid w:val="5AB07A04"/>
    <w:rsid w:val="64831353"/>
    <w:rsid w:val="6FE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Times New Roman" w:hAnsi="Times New Roman" w:eastAsia="宋体" w:cs="Times New Roman"/>
      <w:sz w:val="21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633</Words>
  <Characters>659</Characters>
  <Lines>0</Lines>
  <Paragraphs>0</Paragraphs>
  <TotalTime>1</TotalTime>
  <ScaleCrop>false</ScaleCrop>
  <LinksUpToDate>false</LinksUpToDate>
  <CharactersWithSpaces>660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2023-04-21T05:18:00Z</dcterms:created>
  <dc:creator>蒙牛风味酸牛奶</dc:creator>
  <cp:lastModifiedBy>WPS_172967204</cp:lastModifiedBy>
  <dcterms:modified xsi:type="dcterms:W3CDTF">2023-04-24T07:21:31Z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ED102B247CE148BEA25FF3959F5A70ED_13</vt:lpwstr>
  </property>
</Properties>
</file>